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</w:pPr>
      <w:r>
        <w:rPr>
          <w:color w:val="555B66"/>
          <w:sz w:val="18"/>
        </w:rPr>
        <w:t xml:space="preserve">Наименование терминала, депо или сюрвейерской компании: </w:t>
      </w:r>
      <w:r>
        <w:rPr>
          <w:sz w:val="19"/>
        </w:rPr>
        <w:t>________________________________________________</w:t>
      </w:r>
    </w:p>
    <w:p>
      <w:pPr>
        <w:spacing w:before="0" w:after="160"/>
        <w:jc w:val="right"/>
      </w:pPr>
      <w:r>
        <w:rPr>
          <w:b w:val="0"/>
          <w:color w:val="555B66"/>
          <w:sz w:val="16"/>
        </w:rPr>
        <w:t>Образец Steiza</w:t>
      </w:r>
    </w:p>
    <w:p>
      <w:pPr>
        <w:spacing w:before="0" w:after="40"/>
        <w:jc w:val="center"/>
      </w:pPr>
      <w:r>
        <w:rPr>
          <w:b/>
          <w:caps/>
          <w:sz w:val="26"/>
        </w:rPr>
        <w:t>Акт осмотра контейнера</w:t>
      </w:r>
    </w:p>
    <w:p>
      <w:pPr>
        <w:spacing w:before="0" w:after="40"/>
        <w:jc w:val="center"/>
      </w:pPr>
      <w:r>
        <w:rPr>
          <w:b w:val="0"/>
          <w:sz w:val="20"/>
        </w:rPr>
        <w:t>(акт о повреждении)</w:t>
      </w:r>
    </w:p>
    <w:p>
      <w:pPr>
        <w:spacing w:before="0" w:after="160"/>
        <w:jc w:val="center"/>
      </w:pPr>
      <w:r>
        <w:rPr>
          <w:b w:val="0"/>
          <w:sz w:val="20"/>
        </w:rPr>
        <w:t>№ ________  от  «___» ____________ 20___ г.</w:t>
      </w:r>
    </w:p>
    <w:p>
      <w:pPr>
        <w:spacing w:before="120" w:after="40"/>
      </w:pPr>
      <w:r>
        <w:rPr>
          <w:b/>
          <w:sz w:val="18"/>
        </w:rPr>
        <w:t xml:space="preserve">Повод осмотра:   </w:t>
      </w:r>
      <w:r>
        <w:rPr>
          <w:sz w:val="19"/>
        </w:rPr>
        <w:t xml:space="preserve">☐ при приёме     </w:t>
      </w:r>
      <w:r>
        <w:rPr>
          <w:sz w:val="19"/>
        </w:rPr>
        <w:t xml:space="preserve">☐ при выдаче     </w:t>
      </w:r>
      <w:r>
        <w:rPr>
          <w:sz w:val="19"/>
        </w:rPr>
        <w:t xml:space="preserve">☐ по заявке     </w:t>
      </w:r>
      <w:r>
        <w:rPr>
          <w:sz w:val="19"/>
        </w:rPr>
        <w:t xml:space="preserve">☐ перед ремонтом     </w:t>
      </w:r>
      <w:r>
        <w:rPr>
          <w:sz w:val="19"/>
        </w:rPr>
        <w:t xml:space="preserve">☐ после ремонта     </w:t>
      </w:r>
    </w:p>
    <w:p>
      <w:pPr>
        <w:spacing w:before="120" w:after="40"/>
      </w:pPr>
      <w:r>
        <w:rPr>
          <w:b/>
          <w:caps/>
          <w:color w:val="555B66"/>
          <w:sz w:val="17"/>
        </w:rPr>
        <w:t>Время и место</w:t>
      </w:r>
    </w:p>
    <w:tbl>
      <w:tblPr>
        <w:tblStyle w:val="TableGrid"/>
        <w:tblW w:type="dxa" w:w="9865"/>
        <w:jc w:val="center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firstColumn="1" w:firstRow="1" w:lastColumn="0" w:lastRow="0" w:noHBand="0" w:noVBand="1" w:val="04A0"/>
      </w:tblPr>
      <w:tblGrid>
        <w:gridCol w:w="3515"/>
        <w:gridCol w:w="6350"/>
      </w:tblGrid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Дата и время осмотра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Место осмотра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</w:r>
          </w:p>
        </w:tc>
      </w:tr>
    </w:tbl>
    <w:p>
      <w:pPr>
        <w:spacing w:before="120" w:after="40"/>
      </w:pPr>
      <w:r>
        <w:rPr>
          <w:b/>
          <w:caps/>
          <w:color w:val="555B66"/>
          <w:sz w:val="17"/>
        </w:rPr>
        <w:t>Контейнер</w:t>
      </w:r>
    </w:p>
    <w:tbl>
      <w:tblPr>
        <w:tblStyle w:val="TableGrid"/>
        <w:tblW w:type="dxa" w:w="9865"/>
        <w:jc w:val="center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firstColumn="1" w:firstRow="1" w:lastColumn="0" w:lastRow="0" w:noHBand="0" w:noVBand="1" w:val="04A0"/>
      </w:tblPr>
      <w:tblGrid>
        <w:gridCol w:w="3515"/>
        <w:gridCol w:w="6350"/>
      </w:tblGrid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Номер (ISO 6346)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Тип и размер, код ISO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Владелец или линия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Статус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Табличка CSC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Пломба (ЗПУ)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</w:r>
          </w:p>
        </w:tc>
      </w:tr>
    </w:tbl>
    <w:p>
      <w:pPr>
        <w:spacing w:before="120" w:after="40"/>
      </w:pPr>
      <w:r>
        <w:rPr>
          <w:b w:val="0"/>
          <w:color w:val="555B66"/>
          <w:sz w:val="17"/>
        </w:rPr>
        <w:t>Места повреждений отметьте на схеме развёртки (есть в PDF-версии) или опишите в таблице ниже: сторона, элемент, размер.</w:t>
      </w:r>
    </w:p>
    <w:p>
      <w:pPr>
        <w:spacing w:before="120" w:after="40"/>
      </w:pPr>
      <w:r>
        <w:rPr>
          <w:b/>
          <w:caps/>
          <w:color w:val="555B66"/>
          <w:sz w:val="17"/>
        </w:rPr>
        <w:t>Повреждения</w:t>
      </w:r>
    </w:p>
    <w:tbl>
      <w:tblPr>
        <w:tblStyle w:val="TableGrid"/>
        <w:tblW w:type="dxa" w:w="9865"/>
        <w:jc w:val="center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firstColumn="1" w:firstRow="1" w:lastColumn="0" w:lastRow="0" w:noHBand="0" w:noVBand="1" w:val="04A0"/>
      </w:tblPr>
      <w:tblGrid>
        <w:gridCol w:w="567"/>
        <w:gridCol w:w="2324"/>
        <w:gridCol w:w="2324"/>
        <w:gridCol w:w="2324"/>
        <w:gridCol w:w="2324"/>
      </w:tblGrid>
      <w:tr>
        <w:tc>
          <w:tcPr>
            <w:tcW w:type="dxa" w:w="567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№</w:t>
            </w:r>
          </w:p>
        </w:tc>
        <w:tc>
          <w:tcPr>
            <w:tcW w:type="dxa" w:w="2324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Сторона, элемент</w:t>
            </w:r>
          </w:p>
        </w:tc>
        <w:tc>
          <w:tcPr>
            <w:tcW w:type="dxa" w:w="2324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Вид повреждения</w:t>
            </w:r>
          </w:p>
        </w:tc>
        <w:tc>
          <w:tcPr>
            <w:tcW w:type="dxa" w:w="2324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Размер</w:t>
            </w:r>
          </w:p>
        </w:tc>
        <w:tc>
          <w:tcPr>
            <w:tcW w:type="dxa" w:w="2324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Фото №</w:t>
            </w:r>
          </w:p>
        </w:tc>
      </w:tr>
      <w:tr>
        <w:trPr>
          <w:trHeight w:val="397" w:hRule="atLeast"/>
        </w:trPr>
        <w:tc>
          <w:tcPr>
            <w:tcW w:type="dxa" w:w="567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397" w:hRule="atLeast"/>
        </w:trPr>
        <w:tc>
          <w:tcPr>
            <w:tcW w:type="dxa" w:w="567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397" w:hRule="atLeast"/>
        </w:trPr>
        <w:tc>
          <w:tcPr>
            <w:tcW w:type="dxa" w:w="567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397" w:hRule="atLeast"/>
        </w:trPr>
        <w:tc>
          <w:tcPr>
            <w:tcW w:type="dxa" w:w="567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</w:tbl>
    <w:p>
      <w:pPr>
        <w:spacing w:before="120" w:after="40"/>
      </w:pPr>
      <w:r>
        <w:rPr>
          <w:b/>
          <w:sz w:val="18"/>
        </w:rPr>
        <w:t xml:space="preserve">Заключение:   </w:t>
      </w:r>
      <w:r>
        <w:rPr>
          <w:sz w:val="19"/>
        </w:rPr>
        <w:t xml:space="preserve">☐ годен к эксплуатации     </w:t>
      </w:r>
      <w:r>
        <w:rPr>
          <w:sz w:val="19"/>
        </w:rPr>
        <w:t xml:space="preserve">☐ требует ремонта     </w:t>
      </w:r>
      <w:r>
        <w:rPr>
          <w:sz w:val="19"/>
        </w:rPr>
        <w:t xml:space="preserve">☐ не годен к погрузке     </w:t>
      </w:r>
    </w:p>
    <w:p>
      <w:pPr>
        <w:spacing w:before="120" w:after="40"/>
      </w:pPr>
      <w:r>
        <w:rPr>
          <w:b/>
          <w:caps/>
          <w:color w:val="555B66"/>
          <w:sz w:val="17"/>
        </w:rPr>
        <w:t>Особые отметки</w:t>
      </w:r>
    </w:p>
    <w:tbl>
      <w:tblPr>
        <w:tblStyle w:val="TableGrid"/>
        <w:tblW w:type="dxa" w:w="9865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1020" w:hRule="atLeast"/>
        </w:trPr>
        <w:tc>
          <w:tcPr>
            <w:tcW w:type="dxa" w:w="9865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</w:r>
          </w:p>
        </w:tc>
      </w:tr>
    </w:tbl>
    <w:p>
      <w:pPr>
        <w:spacing w:before="0" w:after="120"/>
      </w:pPr>
    </w:p>
    <w:tbl>
      <w:tblPr>
        <w:tblStyle w:val="TableGrid"/>
        <w:tblW w:type="dxa" w:w="9865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firstColumn="1" w:firstRow="1" w:lastColumn="0" w:lastRow="0" w:noHBand="0" w:noVBand="1" w:val="04A0"/>
      </w:tblPr>
      <w:tblGrid>
        <w:gridCol w:w="4195"/>
        <w:gridCol w:w="3118"/>
        <w:gridCol w:w="2551"/>
      </w:tblGrid>
      <w:tr>
        <w:tc>
          <w:tcPr>
            <w:tcW w:type="dxa" w:w="4195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Роль</w:t>
            </w:r>
          </w:p>
        </w:tc>
        <w:tc>
          <w:tcPr>
            <w:tcW w:type="dxa" w:w="3118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ФИО</w:t>
            </w:r>
          </w:p>
        </w:tc>
        <w:tc>
          <w:tcPr>
            <w:tcW w:type="dxa" w:w="2551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Подпись</w:t>
            </w:r>
          </w:p>
        </w:tc>
      </w:tr>
      <w:tr>
        <w:trPr>
          <w:trHeight w:val="539" w:hRule="atLeast"/>
        </w:trPr>
        <w:tc>
          <w:tcPr>
            <w:tcW w:type="dxa" w:w="4195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Осмотр провёл, осмотрщик</w:t>
            </w:r>
          </w:p>
        </w:tc>
        <w:tc>
          <w:tcPr>
            <w:tcW w:type="dxa" w:w="3118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</w:r>
          </w:p>
        </w:tc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539" w:hRule="atLeast"/>
        </w:trPr>
        <w:tc>
          <w:tcPr>
            <w:tcW w:type="dxa" w:w="4195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С актом ознакомлен, водитель сдающей стороны</w:t>
            </w:r>
          </w:p>
        </w:tc>
        <w:tc>
          <w:tcPr>
            <w:tcW w:type="dxa" w:w="3118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</w:r>
          </w:p>
        </w:tc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</w:tbl>
    <w:p>
      <w:r>
        <w:br w:type="page"/>
      </w:r>
    </w:p>
    <w:p>
      <w:pPr>
        <w:spacing w:before="0" w:after="120"/>
      </w:pPr>
      <w:r>
        <w:rPr>
          <w:b/>
          <w:caps/>
          <w:color w:val="A40C3B"/>
          <w:sz w:val="18"/>
        </w:rPr>
        <w:t>Пример заполнения · данные вымышленные</w:t>
      </w:r>
    </w:p>
    <w:p>
      <w:pPr>
        <w:spacing w:before="0" w:after="80"/>
      </w:pPr>
      <w:r>
        <w:rPr>
          <w:color w:val="555B66"/>
          <w:sz w:val="18"/>
        </w:rPr>
        <w:t xml:space="preserve">Наименование терминала, депо или сюрвейерской компании: </w:t>
      </w:r>
      <w:r>
        <w:rPr>
          <w:sz w:val="19"/>
        </w:rPr>
        <w:t>ООО «Депо Пример» · площадка «Южная»</w:t>
      </w:r>
    </w:p>
    <w:p>
      <w:pPr>
        <w:spacing w:before="0" w:after="160"/>
        <w:jc w:val="right"/>
      </w:pPr>
      <w:r>
        <w:rPr>
          <w:b w:val="0"/>
          <w:color w:val="555B66"/>
          <w:sz w:val="16"/>
        </w:rPr>
        <w:t>Образец Steiza</w:t>
      </w:r>
    </w:p>
    <w:p>
      <w:pPr>
        <w:spacing w:before="0" w:after="40"/>
        <w:jc w:val="center"/>
      </w:pPr>
      <w:r>
        <w:rPr>
          <w:b/>
          <w:caps/>
          <w:sz w:val="26"/>
        </w:rPr>
        <w:t>Акт осмотра контейнера</w:t>
      </w:r>
    </w:p>
    <w:p>
      <w:pPr>
        <w:spacing w:before="0" w:after="40"/>
        <w:jc w:val="center"/>
      </w:pPr>
      <w:r>
        <w:rPr>
          <w:b w:val="0"/>
          <w:sz w:val="20"/>
        </w:rPr>
        <w:t>(акт о повреждении)</w:t>
      </w:r>
    </w:p>
    <w:p>
      <w:pPr>
        <w:spacing w:before="0" w:after="160"/>
        <w:jc w:val="center"/>
      </w:pPr>
      <w:r>
        <w:rPr>
          <w:b w:val="0"/>
          <w:sz w:val="20"/>
        </w:rPr>
        <w:t>№ 0187  от  28.09.2026</w:t>
      </w:r>
    </w:p>
    <w:p>
      <w:pPr>
        <w:spacing w:before="120" w:after="40"/>
      </w:pPr>
      <w:r>
        <w:rPr>
          <w:b/>
          <w:sz w:val="18"/>
        </w:rPr>
        <w:t xml:space="preserve">Повод осмотра:   </w:t>
      </w:r>
      <w:r>
        <w:rPr>
          <w:sz w:val="19"/>
        </w:rPr>
        <w:t xml:space="preserve">☒ при приёме     </w:t>
      </w:r>
      <w:r>
        <w:rPr>
          <w:sz w:val="19"/>
        </w:rPr>
        <w:t xml:space="preserve">☐ при выдаче     </w:t>
      </w:r>
      <w:r>
        <w:rPr>
          <w:sz w:val="19"/>
        </w:rPr>
        <w:t xml:space="preserve">☐ по заявке     </w:t>
      </w:r>
      <w:r>
        <w:rPr>
          <w:sz w:val="19"/>
        </w:rPr>
        <w:t xml:space="preserve">☐ перед ремонтом     </w:t>
      </w:r>
      <w:r>
        <w:rPr>
          <w:sz w:val="19"/>
        </w:rPr>
        <w:t xml:space="preserve">☐ после ремонта     </w:t>
      </w:r>
    </w:p>
    <w:p>
      <w:pPr>
        <w:spacing w:before="120" w:after="40"/>
      </w:pPr>
      <w:r>
        <w:rPr>
          <w:b/>
          <w:caps/>
          <w:color w:val="555B66"/>
          <w:sz w:val="17"/>
        </w:rPr>
        <w:t>Время и место</w:t>
      </w:r>
    </w:p>
    <w:tbl>
      <w:tblPr>
        <w:tblStyle w:val="TableGrid"/>
        <w:tblW w:type="dxa" w:w="9865"/>
        <w:jc w:val="center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firstColumn="1" w:firstRow="1" w:lastColumn="0" w:lastRow="0" w:noHBand="0" w:noVBand="1" w:val="04A0"/>
      </w:tblPr>
      <w:tblGrid>
        <w:gridCol w:w="3515"/>
        <w:gridCol w:w="6350"/>
      </w:tblGrid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Дата и время осмотра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28.09.2026, 14:05</w:t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Место осмотра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Площадка «Южная», зона осмотра 2</w:t>
            </w:r>
          </w:p>
        </w:tc>
      </w:tr>
    </w:tbl>
    <w:p>
      <w:pPr>
        <w:spacing w:before="120" w:after="40"/>
      </w:pPr>
      <w:r>
        <w:rPr>
          <w:b/>
          <w:caps/>
          <w:color w:val="555B66"/>
          <w:sz w:val="17"/>
        </w:rPr>
        <w:t>Контейнер</w:t>
      </w:r>
    </w:p>
    <w:tbl>
      <w:tblPr>
        <w:tblStyle w:val="TableGrid"/>
        <w:tblW w:type="dxa" w:w="9865"/>
        <w:jc w:val="center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firstColumn="1" w:firstRow="1" w:lastColumn="0" w:lastRow="0" w:noHBand="0" w:noVBand="1" w:val="04A0"/>
      </w:tblPr>
      <w:tblGrid>
        <w:gridCol w:w="3515"/>
        <w:gridCol w:w="6350"/>
      </w:tblGrid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Номер (ISO 6346)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STZU 204518 5</w:t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Тип и размер, код ISO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45G1, 40′ high cube</w:t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Владелец или линия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Линия «Пример»</w:t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Статус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порожний</w:t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Табличка CSC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есть, читается</w:t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Пломба (ЗПУ)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нет</w:t>
            </w:r>
          </w:p>
        </w:tc>
      </w:tr>
    </w:tbl>
    <w:p>
      <w:pPr>
        <w:spacing w:before="120" w:after="40"/>
      </w:pPr>
      <w:r>
        <w:rPr>
          <w:b w:val="0"/>
          <w:color w:val="555B66"/>
          <w:sz w:val="17"/>
        </w:rPr>
        <w:t>Места повреждений отметьте на схеме развёртки (есть в PDF-версии) или опишите в таблице ниже: сторона, элемент, размер.</w:t>
      </w:r>
    </w:p>
    <w:p>
      <w:pPr>
        <w:spacing w:before="120" w:after="40"/>
      </w:pPr>
      <w:r>
        <w:rPr>
          <w:b/>
          <w:caps/>
          <w:color w:val="555B66"/>
          <w:sz w:val="17"/>
        </w:rPr>
        <w:t>Повреждения</w:t>
      </w:r>
    </w:p>
    <w:tbl>
      <w:tblPr>
        <w:tblStyle w:val="TableGrid"/>
        <w:tblW w:type="dxa" w:w="9865"/>
        <w:jc w:val="center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firstColumn="1" w:firstRow="1" w:lastColumn="0" w:lastRow="0" w:noHBand="0" w:noVBand="1" w:val="04A0"/>
      </w:tblPr>
      <w:tblGrid>
        <w:gridCol w:w="567"/>
        <w:gridCol w:w="2324"/>
        <w:gridCol w:w="2324"/>
        <w:gridCol w:w="2324"/>
        <w:gridCol w:w="2324"/>
      </w:tblGrid>
      <w:tr>
        <w:tc>
          <w:tcPr>
            <w:tcW w:type="dxa" w:w="567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№</w:t>
            </w:r>
          </w:p>
        </w:tc>
        <w:tc>
          <w:tcPr>
            <w:tcW w:type="dxa" w:w="2324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Сторона, элемент</w:t>
            </w:r>
          </w:p>
        </w:tc>
        <w:tc>
          <w:tcPr>
            <w:tcW w:type="dxa" w:w="2324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Вид повреждения</w:t>
            </w:r>
          </w:p>
        </w:tc>
        <w:tc>
          <w:tcPr>
            <w:tcW w:type="dxa" w:w="2324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Размер</w:t>
            </w:r>
          </w:p>
        </w:tc>
        <w:tc>
          <w:tcPr>
            <w:tcW w:type="dxa" w:w="2324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Фото №</w:t>
            </w:r>
          </w:p>
        </w:tc>
      </w:tr>
      <w:tr>
        <w:trPr>
          <w:trHeight w:val="397" w:hRule="atLeast"/>
        </w:trPr>
        <w:tc>
          <w:tcPr>
            <w:tcW w:type="dxa" w:w="567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Левая боковая стенка, 3-я панель от дверей</w:t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Вмятина</w:t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40 × 25 см</w:t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1, 2</w:t>
            </w:r>
          </w:p>
        </w:tc>
      </w:tr>
      <w:tr>
        <w:trPr>
          <w:trHeight w:val="397" w:hRule="atLeast"/>
        </w:trPr>
        <w:tc>
          <w:tcPr>
            <w:tcW w:type="dxa" w:w="567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Крыша, над дверями</w:t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Пробоина</w:t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5 × 3 см</w:t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3, 4</w:t>
            </w:r>
          </w:p>
        </w:tc>
      </w:tr>
      <w:tr>
        <w:trPr>
          <w:trHeight w:val="397" w:hRule="atLeast"/>
        </w:trPr>
        <w:tc>
          <w:tcPr>
            <w:tcW w:type="dxa" w:w="567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Пол, у передней стенки</w:t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Разрыв настила</w:t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30 см</w:t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5</w:t>
            </w:r>
          </w:p>
        </w:tc>
      </w:tr>
      <w:tr>
        <w:trPr>
          <w:trHeight w:val="397" w:hRule="atLeast"/>
        </w:trPr>
        <w:tc>
          <w:tcPr>
            <w:tcW w:type="dxa" w:w="567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Правая дверь, уплотнитель</w:t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Отсутствует фрагмент</w:t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60 см</w:t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6</w:t>
            </w:r>
          </w:p>
        </w:tc>
      </w:tr>
      <w:tr>
        <w:trPr>
          <w:trHeight w:val="397" w:hRule="atLeast"/>
        </w:trPr>
        <w:tc>
          <w:tcPr>
            <w:tcW w:type="dxa" w:w="567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</w:tbl>
    <w:p>
      <w:pPr>
        <w:spacing w:before="120" w:after="40"/>
      </w:pPr>
      <w:r>
        <w:rPr>
          <w:b/>
          <w:sz w:val="18"/>
        </w:rPr>
        <w:t xml:space="preserve">Заключение:   </w:t>
      </w:r>
      <w:r>
        <w:rPr>
          <w:sz w:val="19"/>
        </w:rPr>
        <w:t xml:space="preserve">☐ годен к эксплуатации     </w:t>
      </w:r>
      <w:r>
        <w:rPr>
          <w:sz w:val="19"/>
        </w:rPr>
        <w:t xml:space="preserve">☒ требует ремонта     </w:t>
      </w:r>
      <w:r>
        <w:rPr>
          <w:sz w:val="19"/>
        </w:rPr>
        <w:t xml:space="preserve">☐ не годен к погрузке     </w:t>
      </w:r>
    </w:p>
    <w:p>
      <w:pPr>
        <w:spacing w:before="120" w:after="40"/>
      </w:pPr>
      <w:r>
        <w:rPr>
          <w:b/>
          <w:caps/>
          <w:color w:val="555B66"/>
          <w:sz w:val="17"/>
        </w:rPr>
        <w:t>Особые отметки</w:t>
      </w:r>
    </w:p>
    <w:tbl>
      <w:tblPr>
        <w:tblStyle w:val="TableGrid"/>
        <w:tblW w:type="dxa" w:w="9865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1020" w:hRule="atLeast"/>
        </w:trPr>
        <w:tc>
          <w:tcPr>
            <w:tcW w:type="dxa" w:w="9865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Пробоина в крыше: под погрузку не выдавать до ремонта. Фото 1–6 приложены к акту.</w:t>
            </w:r>
          </w:p>
        </w:tc>
      </w:tr>
    </w:tbl>
    <w:p>
      <w:pPr>
        <w:spacing w:before="0" w:after="120"/>
      </w:pPr>
    </w:p>
    <w:tbl>
      <w:tblPr>
        <w:tblStyle w:val="TableGrid"/>
        <w:tblW w:type="dxa" w:w="9865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firstColumn="1" w:firstRow="1" w:lastColumn="0" w:lastRow="0" w:noHBand="0" w:noVBand="1" w:val="04A0"/>
      </w:tblPr>
      <w:tblGrid>
        <w:gridCol w:w="4195"/>
        <w:gridCol w:w="3118"/>
        <w:gridCol w:w="2551"/>
      </w:tblGrid>
      <w:tr>
        <w:tc>
          <w:tcPr>
            <w:tcW w:type="dxa" w:w="4195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Роль</w:t>
            </w:r>
          </w:p>
        </w:tc>
        <w:tc>
          <w:tcPr>
            <w:tcW w:type="dxa" w:w="3118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ФИО</w:t>
            </w:r>
          </w:p>
        </w:tc>
        <w:tc>
          <w:tcPr>
            <w:tcW w:type="dxa" w:w="2551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Подпись</w:t>
            </w:r>
          </w:p>
        </w:tc>
      </w:tr>
      <w:tr>
        <w:trPr>
          <w:trHeight w:val="539" w:hRule="atLeast"/>
        </w:trPr>
        <w:tc>
          <w:tcPr>
            <w:tcW w:type="dxa" w:w="4195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Осмотр провёл, осмотрщик</w:t>
            </w:r>
          </w:p>
        </w:tc>
        <w:tc>
          <w:tcPr>
            <w:tcW w:type="dxa" w:w="3118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Кузнецов Д. А.</w:t>
            </w:r>
          </w:p>
        </w:tc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539" w:hRule="atLeast"/>
        </w:trPr>
        <w:tc>
          <w:tcPr>
            <w:tcW w:type="dxa" w:w="4195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С актом ознакомлен, водитель сдающей стороны</w:t>
            </w:r>
          </w:p>
        </w:tc>
        <w:tc>
          <w:tcPr>
            <w:tcW w:type="dxa" w:w="3118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Петров П. П.</w:t>
            </w:r>
          </w:p>
        </w:tc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B66"/>
        <w:sz w:val="16"/>
      </w:rPr>
      <w:t>Бесплатный образец Steiza. В Steiza этот акт формируется автоматически.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55B66"/>
        <w:sz w:val="16"/>
      </w:rPr>
      <w:t>Образец Steiza · steiza.com/knowledge/shablony/akt-osmotra-kontejnera/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Arial" w:hAnsi="Arial" w:cs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осмотра контейнера — образец Steiza</dc:title>
  <dc:subject>Акт осмотра контейнера</dc:subject>
  <dc:creator>Steiza</dc:creator>
  <cp:keywords/>
  <dc:description>Образец Steiza. Единой обязательной формы нет, поля можно менять под свою площадку.</dc:description>
  <cp:lastModifiedBy/>
  <cp:revision>1</cp:revision>
  <dcterms:created xsi:type="dcterms:W3CDTF">2013-12-23T23:15:00Z</dcterms:created>
  <dcterms:modified xsi:type="dcterms:W3CDTF">2013-12-23T23:15:00Z</dcterms:modified>
  <cp:category/>
  <dc:language>ru-RU</dc:language>
</cp:coreProperties>
</file>